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7B0DF" w14:textId="77777777" w:rsidR="00783A40" w:rsidRDefault="00783A40" w:rsidP="00395411">
      <w:pPr>
        <w:pStyle w:val="GPSSchTitleandNumber"/>
        <w:tabs>
          <w:tab w:val="left" w:pos="5715"/>
        </w:tabs>
        <w:spacing w:after="0"/>
        <w:jc w:val="left"/>
        <w:rPr>
          <w:rFonts w:cs="Arial"/>
          <w:caps w:val="0"/>
          <w:sz w:val="36"/>
          <w:szCs w:val="36"/>
        </w:rPr>
      </w:pPr>
    </w:p>
    <w:p w14:paraId="327F0C91" w14:textId="77777777" w:rsidR="00B43A6A" w:rsidRPr="00ED4A81" w:rsidRDefault="00C149AA" w:rsidP="00ED4A81">
      <w:pPr>
        <w:pStyle w:val="GPSSchTitleandNumber"/>
        <w:tabs>
          <w:tab w:val="left" w:pos="5715"/>
        </w:tabs>
        <w:jc w:val="left"/>
        <w:rPr>
          <w:rFonts w:cs="Arial"/>
          <w:caps w:val="0"/>
          <w:sz w:val="36"/>
          <w:szCs w:val="36"/>
        </w:rPr>
      </w:pPr>
      <w:bookmarkStart w:id="0" w:name="_GoBack"/>
      <w:bookmarkEnd w:id="0"/>
      <w:r>
        <w:rPr>
          <w:rFonts w:cs="Arial"/>
          <w:caps w:val="0"/>
          <w:sz w:val="36"/>
          <w:szCs w:val="36"/>
        </w:rPr>
        <w:t>Call-</w:t>
      </w:r>
      <w:r w:rsidR="00B43A6A" w:rsidRPr="00ED4A81">
        <w:rPr>
          <w:rFonts w:cs="Arial"/>
          <w:caps w:val="0"/>
          <w:sz w:val="36"/>
          <w:szCs w:val="36"/>
        </w:rPr>
        <w:t>Off Schedule 1 (Transparency Reports)</w:t>
      </w:r>
    </w:p>
    <w:p w14:paraId="4A14DA59" w14:textId="7EA1012C" w:rsid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hAnsi="Arial"/>
          <w:sz w:val="24"/>
          <w:szCs w:val="24"/>
        </w:rPr>
        <w:t>The Supplier recognises that the Buyer is subject to PPN 01/17 (Updates to transparency principles v1.1 (</w:t>
      </w:r>
      <w:hyperlink r:id="rId7" w:history="1">
        <w:r w:rsidRPr="00951CC6">
          <w:rPr>
            <w:rStyle w:val="Hyperlink"/>
            <w:rFonts w:ascii="Arial" w:hAnsi="Arial"/>
            <w:sz w:val="24"/>
            <w:szCs w:val="24"/>
          </w:rPr>
          <w:t>https://www.gov.u</w:t>
        </w:r>
        <w:r w:rsidRPr="00951CC6">
          <w:rPr>
            <w:rStyle w:val="Hyperlink"/>
            <w:rFonts w:ascii="Arial" w:hAnsi="Arial"/>
            <w:sz w:val="24"/>
            <w:szCs w:val="24"/>
          </w:rPr>
          <w:t>k</w:t>
        </w:r>
        <w:r w:rsidRPr="00951CC6">
          <w:rPr>
            <w:rStyle w:val="Hyperlink"/>
            <w:rFonts w:ascii="Arial" w:hAnsi="Arial"/>
            <w:sz w:val="24"/>
            <w:szCs w:val="24"/>
          </w:rPr>
          <w:t>/government/publications/procurement-policy-note-0117-update-to-transparency-principles</w:t>
        </w:r>
      </w:hyperlink>
      <w:r w:rsidRPr="00951CC6">
        <w:rPr>
          <w:rFonts w:ascii="Arial" w:hAnsi="Arial"/>
          <w:sz w:val="24"/>
          <w:szCs w:val="24"/>
        </w:rPr>
        <w:t>). The Supplier shall comply with the provisions of this Schedule in order to assist the Buyer with its compliance with its obligations under that PPN.</w:t>
      </w:r>
    </w:p>
    <w:p w14:paraId="14A212C8" w14:textId="77777777" w:rsidR="00951CC6"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F991D35" w14:textId="77777777" w:rsidR="00951CC6"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27F0C98" w14:textId="100264A8" w:rsidR="00ED4A81"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The Supplier shall provide accurate and up-to-date versions of each Transparency Report to the Buyer at the frequency referred to in the Annex of this Schedule.</w:t>
      </w:r>
    </w:p>
    <w:p w14:paraId="327F0C9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27F0C9A" w14:textId="77777777" w:rsidR="006F181E" w:rsidRDefault="006F181E" w:rsidP="00B43A6A">
      <w:pPr>
        <w:spacing w:after="0"/>
        <w:rPr>
          <w:rFonts w:ascii="Arial" w:eastAsia="Calibri" w:hAnsi="Arial" w:cs="Arial"/>
          <w:color w:val="000000"/>
          <w:sz w:val="24"/>
          <w:szCs w:val="24"/>
          <w:lang w:eastAsia="en-GB"/>
        </w:rPr>
      </w:pPr>
    </w:p>
    <w:p w14:paraId="327F0C9B" w14:textId="77777777" w:rsidR="00ED4A81" w:rsidRPr="00B43A6A" w:rsidRDefault="00ED4A81" w:rsidP="00B43A6A">
      <w:pPr>
        <w:spacing w:after="0"/>
        <w:rPr>
          <w:rFonts w:ascii="Arial" w:eastAsia="Calibri" w:hAnsi="Arial" w:cs="Arial"/>
          <w:color w:val="000000"/>
          <w:sz w:val="24"/>
          <w:szCs w:val="24"/>
          <w:lang w:eastAsia="en-GB"/>
        </w:rPr>
      </w:pPr>
    </w:p>
    <w:p w14:paraId="327F0C9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327F0C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327F0C9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327F0C9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27F0C9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27F0CA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327F0CA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7F0CA2"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27F0CA3" w14:textId="77777777" w:rsidR="006F181E" w:rsidRPr="00B43A6A" w:rsidRDefault="006F181E" w:rsidP="00B43A6A">
            <w:pPr>
              <w:spacing w:after="0"/>
              <w:rPr>
                <w:rFonts w:ascii="Arial" w:eastAsia="Calibri" w:hAnsi="Arial" w:cs="Arial"/>
                <w:sz w:val="24"/>
                <w:szCs w:val="24"/>
                <w:highlight w:val="yellow"/>
                <w:lang w:eastAsia="en-GB"/>
              </w:rPr>
            </w:pPr>
          </w:p>
          <w:p w14:paraId="327F0CA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5" w14:textId="77777777" w:rsidR="006F181E" w:rsidRPr="00B43A6A" w:rsidRDefault="006F181E" w:rsidP="00B43A6A">
            <w:pPr>
              <w:spacing w:after="0"/>
              <w:rPr>
                <w:rFonts w:ascii="Arial" w:eastAsia="Calibri" w:hAnsi="Arial" w:cs="Arial"/>
                <w:sz w:val="24"/>
                <w:szCs w:val="24"/>
                <w:lang w:eastAsia="en-GB"/>
              </w:rPr>
            </w:pPr>
          </w:p>
          <w:p w14:paraId="327F0CA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7" w14:textId="77777777" w:rsidR="006F181E" w:rsidRPr="00B43A6A" w:rsidRDefault="006F181E" w:rsidP="00B43A6A">
            <w:pPr>
              <w:spacing w:after="0"/>
              <w:rPr>
                <w:rFonts w:ascii="Arial" w:eastAsia="Calibri" w:hAnsi="Arial" w:cs="Arial"/>
                <w:sz w:val="24"/>
                <w:szCs w:val="24"/>
                <w:lang w:eastAsia="en-GB"/>
              </w:rPr>
            </w:pPr>
          </w:p>
          <w:p w14:paraId="327F0CA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B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A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327F0CAB" w14:textId="77777777" w:rsidR="006F181E" w:rsidRPr="00B43A6A" w:rsidRDefault="006F181E" w:rsidP="00B43A6A">
            <w:pPr>
              <w:spacing w:after="0"/>
              <w:rPr>
                <w:rFonts w:ascii="Arial" w:eastAsia="Calibri" w:hAnsi="Arial" w:cs="Arial"/>
                <w:sz w:val="24"/>
                <w:szCs w:val="24"/>
                <w:highlight w:val="yellow"/>
                <w:lang w:eastAsia="en-GB"/>
              </w:rPr>
            </w:pPr>
          </w:p>
          <w:p w14:paraId="327F0CA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D" w14:textId="77777777" w:rsidR="006F181E" w:rsidRPr="00B43A6A" w:rsidRDefault="006F181E" w:rsidP="00B43A6A">
            <w:pPr>
              <w:spacing w:after="0"/>
              <w:rPr>
                <w:rFonts w:ascii="Arial" w:eastAsia="Calibri" w:hAnsi="Arial" w:cs="Arial"/>
                <w:sz w:val="24"/>
                <w:szCs w:val="24"/>
                <w:lang w:eastAsia="en-GB"/>
              </w:rPr>
            </w:pPr>
          </w:p>
          <w:p w14:paraId="327F0CA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F" w14:textId="77777777" w:rsidR="006F181E" w:rsidRPr="00B43A6A" w:rsidRDefault="006F181E" w:rsidP="00B43A6A">
            <w:pPr>
              <w:spacing w:after="0"/>
              <w:rPr>
                <w:rFonts w:ascii="Arial" w:eastAsia="Calibri" w:hAnsi="Arial" w:cs="Arial"/>
                <w:sz w:val="24"/>
                <w:szCs w:val="24"/>
                <w:lang w:eastAsia="en-GB"/>
              </w:rPr>
            </w:pPr>
          </w:p>
          <w:p w14:paraId="327F0CB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B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B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27F0CB3" w14:textId="77777777" w:rsidR="006F181E" w:rsidRPr="00B43A6A" w:rsidRDefault="006F181E" w:rsidP="00B43A6A">
            <w:pPr>
              <w:spacing w:after="0"/>
              <w:rPr>
                <w:rFonts w:ascii="Arial" w:eastAsia="Calibri" w:hAnsi="Arial" w:cs="Arial"/>
                <w:sz w:val="24"/>
                <w:szCs w:val="24"/>
                <w:highlight w:val="yellow"/>
                <w:lang w:eastAsia="en-GB"/>
              </w:rPr>
            </w:pPr>
          </w:p>
          <w:p w14:paraId="327F0CB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5" w14:textId="77777777" w:rsidR="006F181E" w:rsidRPr="00B43A6A" w:rsidRDefault="006F181E" w:rsidP="00B43A6A">
            <w:pPr>
              <w:spacing w:after="0"/>
              <w:rPr>
                <w:rFonts w:ascii="Arial" w:eastAsia="Calibri" w:hAnsi="Arial" w:cs="Arial"/>
                <w:sz w:val="24"/>
                <w:szCs w:val="24"/>
                <w:lang w:eastAsia="en-GB"/>
              </w:rPr>
            </w:pPr>
          </w:p>
          <w:p w14:paraId="327F0CB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7" w14:textId="77777777" w:rsidR="006F181E" w:rsidRPr="00B43A6A" w:rsidRDefault="006F181E" w:rsidP="00B43A6A">
            <w:pPr>
              <w:spacing w:after="0"/>
              <w:rPr>
                <w:rFonts w:ascii="Arial" w:eastAsia="Calibri" w:hAnsi="Arial" w:cs="Arial"/>
                <w:sz w:val="24"/>
                <w:szCs w:val="24"/>
                <w:lang w:eastAsia="en-GB"/>
              </w:rPr>
            </w:pPr>
          </w:p>
          <w:p w14:paraId="327F0CB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C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B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27F0CBB" w14:textId="77777777" w:rsidR="006F181E" w:rsidRPr="00B43A6A" w:rsidRDefault="006F181E" w:rsidP="00B43A6A">
            <w:pPr>
              <w:spacing w:after="0"/>
              <w:rPr>
                <w:rFonts w:ascii="Arial" w:eastAsia="Calibri" w:hAnsi="Arial" w:cs="Arial"/>
                <w:sz w:val="24"/>
                <w:szCs w:val="24"/>
                <w:highlight w:val="yellow"/>
                <w:lang w:eastAsia="en-GB"/>
              </w:rPr>
            </w:pPr>
          </w:p>
          <w:p w14:paraId="327F0CB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D" w14:textId="77777777" w:rsidR="006F181E" w:rsidRPr="00B43A6A" w:rsidRDefault="006F181E" w:rsidP="00B43A6A">
            <w:pPr>
              <w:spacing w:after="0"/>
              <w:rPr>
                <w:rFonts w:ascii="Arial" w:eastAsia="Calibri" w:hAnsi="Arial" w:cs="Arial"/>
                <w:sz w:val="24"/>
                <w:szCs w:val="24"/>
                <w:lang w:eastAsia="en-GB"/>
              </w:rPr>
            </w:pPr>
          </w:p>
          <w:p w14:paraId="327F0CB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F" w14:textId="77777777" w:rsidR="006F181E" w:rsidRPr="00B43A6A" w:rsidRDefault="006F181E" w:rsidP="00B43A6A">
            <w:pPr>
              <w:spacing w:after="0"/>
              <w:rPr>
                <w:rFonts w:ascii="Arial" w:eastAsia="Calibri" w:hAnsi="Arial" w:cs="Arial"/>
                <w:sz w:val="24"/>
                <w:szCs w:val="24"/>
                <w:lang w:eastAsia="en-GB"/>
              </w:rPr>
            </w:pPr>
          </w:p>
          <w:p w14:paraId="327F0CC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C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7F0CC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327F0CC3" w14:textId="77777777" w:rsidR="006F181E" w:rsidRPr="00B43A6A" w:rsidRDefault="006F181E" w:rsidP="00B43A6A">
            <w:pPr>
              <w:spacing w:after="0"/>
              <w:rPr>
                <w:rFonts w:ascii="Arial" w:eastAsia="Calibri" w:hAnsi="Arial" w:cs="Arial"/>
                <w:sz w:val="24"/>
                <w:szCs w:val="24"/>
                <w:highlight w:val="yellow"/>
                <w:lang w:eastAsia="en-GB"/>
              </w:rPr>
            </w:pPr>
          </w:p>
          <w:p w14:paraId="327F0CC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C5" w14:textId="77777777" w:rsidR="006F181E" w:rsidRPr="00B43A6A" w:rsidRDefault="006F181E" w:rsidP="00B43A6A">
            <w:pPr>
              <w:spacing w:after="0"/>
              <w:rPr>
                <w:rFonts w:ascii="Arial" w:eastAsia="Calibri" w:hAnsi="Arial" w:cs="Arial"/>
                <w:sz w:val="24"/>
                <w:szCs w:val="24"/>
                <w:lang w:eastAsia="en-GB"/>
              </w:rPr>
            </w:pPr>
          </w:p>
          <w:p w14:paraId="327F0CC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C7" w14:textId="77777777" w:rsidR="006F181E" w:rsidRPr="00B43A6A" w:rsidRDefault="006F181E" w:rsidP="00B43A6A">
            <w:pPr>
              <w:spacing w:after="0"/>
              <w:rPr>
                <w:rFonts w:ascii="Arial" w:eastAsia="Calibri" w:hAnsi="Arial" w:cs="Arial"/>
                <w:sz w:val="24"/>
                <w:szCs w:val="24"/>
                <w:lang w:eastAsia="en-GB"/>
              </w:rPr>
            </w:pPr>
          </w:p>
          <w:p w14:paraId="327F0CC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327F0CCA" w14:textId="77777777"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A8354" w14:textId="77777777" w:rsidR="00B4002C" w:rsidRDefault="00B4002C">
      <w:pPr>
        <w:spacing w:after="0" w:line="240" w:lineRule="auto"/>
      </w:pPr>
      <w:r>
        <w:separator/>
      </w:r>
    </w:p>
  </w:endnote>
  <w:endnote w:type="continuationSeparator" w:id="0">
    <w:p w14:paraId="767BA051" w14:textId="77777777" w:rsidR="00B4002C" w:rsidRDefault="00B40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F0CD3"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327F0CD4"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663F9">
      <w:rPr>
        <w:rFonts w:ascii="Arial" w:hAnsi="Arial" w:cs="Arial"/>
        <w:sz w:val="20"/>
      </w:rPr>
      <w:t>3808</w:t>
    </w:r>
    <w:r w:rsidRPr="00C77BC3">
      <w:rPr>
        <w:rFonts w:ascii="Arial" w:hAnsi="Arial" w:cs="Arial"/>
        <w:sz w:val="20"/>
      </w:rPr>
      <w:tab/>
      <w:t xml:space="preserve">                                           </w:t>
    </w:r>
  </w:p>
  <w:p w14:paraId="327F0CD5" w14:textId="34C3543B" w:rsidR="00C94774" w:rsidRDefault="004E540A" w:rsidP="00951CC6">
    <w:pPr>
      <w:pStyle w:val="Footer"/>
    </w:pPr>
    <w:r w:rsidRPr="00C77BC3">
      <w:rPr>
        <w:rFonts w:ascii="Arial" w:hAnsi="Arial" w:cs="Arial"/>
        <w:sz w:val="20"/>
      </w:rPr>
      <w:t>Project Version</w:t>
    </w:r>
    <w:r w:rsidR="00D60267">
      <w:rPr>
        <w:rFonts w:ascii="Arial" w:hAnsi="Arial" w:cs="Arial"/>
        <w:sz w:val="20"/>
      </w:rPr>
      <w:t xml:space="preserve">: </w:t>
    </w:r>
    <w:r w:rsidR="00951CC6">
      <w:rPr>
        <w:rFonts w:ascii="Arial" w:hAnsi="Arial" w:cs="Arial"/>
        <w:sz w:val="20"/>
      </w:rPr>
      <w:t>v1.0</w:t>
    </w:r>
  </w:p>
  <w:p w14:paraId="327F0CD6" w14:textId="77777777" w:rsidR="006F181E" w:rsidRPr="004E540A" w:rsidRDefault="00C94774" w:rsidP="007F7A9F">
    <w:pPr>
      <w:pStyle w:val="Footer"/>
      <w:rPr>
        <w:rFonts w:ascii="Arial" w:hAnsi="Arial" w:cs="Arial"/>
        <w:color w:val="A6A6A6" w:themeColor="background1" w:themeShade="A6"/>
        <w:sz w:val="20"/>
      </w:rPr>
    </w:pPr>
    <w:r w:rsidRPr="00C94774">
      <w:rPr>
        <w:rFonts w:ascii="Arial" w:hAnsi="Arial" w:cs="Arial"/>
        <w:sz w:val="20"/>
      </w:rPr>
      <w:t>Model Version: v3.0</w:t>
    </w:r>
    <w:r w:rsidR="004E540A" w:rsidRPr="00C77BC3">
      <w:rPr>
        <w:rFonts w:ascii="Arial" w:hAnsi="Arial" w:cs="Arial"/>
        <w:sz w:val="20"/>
      </w:rPr>
      <w:t xml:space="preserve"> </w:t>
    </w:r>
    <w:r w:rsidR="004E540A" w:rsidRPr="00C77BC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51CC6">
      <w:rPr>
        <w:rFonts w:ascii="Arial" w:hAnsi="Arial" w:cs="Arial"/>
        <w:noProof/>
        <w:sz w:val="20"/>
      </w:rPr>
      <w:t>1</w:t>
    </w:r>
    <w:r w:rsidR="00E149D4" w:rsidRPr="00C77BC3">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F0CD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27F0CDD"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27F0CDE"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27F0CDF"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36175" w14:textId="77777777" w:rsidR="00B4002C" w:rsidRDefault="00B4002C">
      <w:pPr>
        <w:spacing w:after="0" w:line="240" w:lineRule="auto"/>
      </w:pPr>
      <w:r>
        <w:separator/>
      </w:r>
    </w:p>
  </w:footnote>
  <w:footnote w:type="continuationSeparator" w:id="0">
    <w:p w14:paraId="2223D307" w14:textId="77777777" w:rsidR="00B4002C" w:rsidRDefault="00B400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F0CCF" w14:textId="77777777" w:rsidR="006F181E" w:rsidRPr="007F7A9F" w:rsidRDefault="00A044CC">
    <w:pPr>
      <w:pStyle w:val="Header"/>
      <w:rPr>
        <w:rFonts w:ascii="Arial" w:hAnsi="Arial" w:cs="Arial"/>
        <w:sz w:val="20"/>
        <w:szCs w:val="20"/>
      </w:rPr>
    </w:pPr>
    <w:r w:rsidRPr="007F7A9F">
      <w:rPr>
        <w:rFonts w:ascii="Arial" w:hAnsi="Arial" w:cs="Arial"/>
        <w:b/>
        <w:sz w:val="20"/>
        <w:szCs w:val="20"/>
      </w:rPr>
      <w:t>Call-Off Schedule 1 (Transparency Reports)</w:t>
    </w:r>
  </w:p>
  <w:p w14:paraId="327F0CD0" w14:textId="77777777" w:rsidR="004E540A" w:rsidRPr="007F7A9F" w:rsidRDefault="004E540A" w:rsidP="004E540A">
    <w:pPr>
      <w:pStyle w:val="Header"/>
      <w:rPr>
        <w:rFonts w:ascii="Arial" w:hAnsi="Arial" w:cs="Arial"/>
        <w:sz w:val="20"/>
        <w:szCs w:val="20"/>
      </w:rPr>
    </w:pPr>
    <w:r w:rsidRPr="007F7A9F">
      <w:rPr>
        <w:rFonts w:ascii="Arial" w:hAnsi="Arial" w:cs="Arial"/>
        <w:sz w:val="20"/>
        <w:szCs w:val="20"/>
      </w:rPr>
      <w:t xml:space="preserve">Call-Off Ref: </w:t>
    </w:r>
  </w:p>
  <w:p w14:paraId="327F0CD1" w14:textId="77777777" w:rsidR="006F181E" w:rsidRPr="007F7A9F" w:rsidRDefault="00A044CC">
    <w:pPr>
      <w:pStyle w:val="Header"/>
      <w:rPr>
        <w:sz w:val="20"/>
        <w:szCs w:val="20"/>
        <w:lang w:eastAsia="en-GB"/>
      </w:rPr>
    </w:pPr>
    <w:r w:rsidRPr="007F7A9F">
      <w:rPr>
        <w:rFonts w:ascii="Arial" w:hAnsi="Arial" w:cs="Arial"/>
        <w:sz w:val="20"/>
        <w:szCs w:val="20"/>
      </w:rPr>
      <w:t>Crown Copyright</w:t>
    </w:r>
    <w:r w:rsidRPr="007F7A9F">
      <w:rPr>
        <w:rFonts w:ascii="Arial" w:hAnsi="Arial" w:cs="Arial"/>
        <w:sz w:val="20"/>
        <w:szCs w:val="20"/>
        <w:lang w:eastAsia="en-GB"/>
      </w:rPr>
      <w:t xml:space="preserve"> </w:t>
    </w:r>
    <w:r w:rsidR="004E540A" w:rsidRPr="007F7A9F">
      <w:rPr>
        <w:rFonts w:ascii="Arial" w:hAnsi="Arial" w:cs="Arial"/>
        <w:sz w:val="20"/>
        <w:szCs w:val="20"/>
        <w:lang w:eastAsia="en-GB"/>
      </w:rPr>
      <w:t>2018</w:t>
    </w:r>
  </w:p>
  <w:p w14:paraId="327F0CD2" w14:textId="77777777"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F0CD7"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327F0CD8"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27F0CD9"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27F0CDA" w14:textId="77777777" w:rsidR="004F51B1" w:rsidRDefault="004F51B1">
    <w:pPr>
      <w:pStyle w:val="Header"/>
      <w:rPr>
        <w:rStyle w:val="Emphasis"/>
        <w:noProof/>
        <w:lang w:eastAsia="en-GB"/>
      </w:rPr>
    </w:pPr>
  </w:p>
  <w:p w14:paraId="327F0CDB" w14:textId="77777777" w:rsidR="004F51B1" w:rsidRDefault="004F51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0C17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66AEC"/>
    <w:rsid w:val="000836C9"/>
    <w:rsid w:val="00111292"/>
    <w:rsid w:val="001F464D"/>
    <w:rsid w:val="00395411"/>
    <w:rsid w:val="004E540A"/>
    <w:rsid w:val="004F51B1"/>
    <w:rsid w:val="00542492"/>
    <w:rsid w:val="00545D00"/>
    <w:rsid w:val="005E2B6D"/>
    <w:rsid w:val="00671FE9"/>
    <w:rsid w:val="006F181E"/>
    <w:rsid w:val="00783A40"/>
    <w:rsid w:val="007F7A9F"/>
    <w:rsid w:val="0083290D"/>
    <w:rsid w:val="00874232"/>
    <w:rsid w:val="008A75BD"/>
    <w:rsid w:val="008C6C15"/>
    <w:rsid w:val="00951CC6"/>
    <w:rsid w:val="009C238F"/>
    <w:rsid w:val="00A044CC"/>
    <w:rsid w:val="00AB3243"/>
    <w:rsid w:val="00B4002C"/>
    <w:rsid w:val="00B43A6A"/>
    <w:rsid w:val="00B472FB"/>
    <w:rsid w:val="00B7012F"/>
    <w:rsid w:val="00BA531C"/>
    <w:rsid w:val="00BE6CEA"/>
    <w:rsid w:val="00C149AA"/>
    <w:rsid w:val="00C77BC3"/>
    <w:rsid w:val="00C94774"/>
    <w:rsid w:val="00CE0F0C"/>
    <w:rsid w:val="00D3548C"/>
    <w:rsid w:val="00D60267"/>
    <w:rsid w:val="00E149D4"/>
    <w:rsid w:val="00ED4A81"/>
    <w:rsid w:val="00F111EA"/>
    <w:rsid w:val="00F42B75"/>
    <w:rsid w:val="00F52FFC"/>
    <w:rsid w:val="00F663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7F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951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2018-12-05T13:47:00Z</dcterms:created>
  <dcterms:modified xsi:type="dcterms:W3CDTF">2018-12-05T13:47:00Z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